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  <w:lang w:val="pl-PL"/>
        </w:rPr>
        <w:t>REGULAMIN OGÓLNOPOLSKIEGO KONKURSU                                        PLASTYCZNO-TECHNICZNEGO</w:t>
      </w:r>
      <w:r>
        <w:rPr>
          <w:rFonts w:cs="Times New Roman" w:ascii="Times New Roman" w:hAnsi="Times New Roman"/>
        </w:rPr>
        <w:t xml:space="preserve"> 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32"/>
          <w:szCs w:val="32"/>
          <w:lang w:val="pl-PL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lang w:val="pl-PL"/>
        </w:rPr>
        <w:t>„</w:t>
      </w:r>
      <w:r>
        <w:rPr>
          <w:rFonts w:cs="Times New Roman" w:ascii="Times New Roman" w:hAnsi="Times New Roman"/>
          <w:b/>
          <w:color w:val="FF0000"/>
          <w:sz w:val="32"/>
          <w:szCs w:val="32"/>
          <w:lang w:val="pl-PL"/>
        </w:rPr>
        <w:t>Szopka Bożonarodzeniowa”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pl-PL"/>
        </w:rPr>
        <w:t xml:space="preserve"> </w:t>
      </w:r>
      <w:r>
        <w:rPr>
          <w:rFonts w:cs="Times New Roman" w:ascii="Times New Roman" w:hAnsi="Times New Roman"/>
          <w:b/>
          <w:lang w:val="pl-PL"/>
        </w:rPr>
        <w:tab/>
        <w:t>1. Organizator.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pl-PL"/>
        </w:rPr>
        <w:t>Przedszkole Miejskie nr 12 im. Króla Maciusia w Zespole Szkolno-Przedszkolnym nr 3           w Legionowie</w:t>
        <w:tab/>
        <w:tab/>
        <w:tab/>
        <w:tab/>
        <w:tab/>
        <w:tab/>
        <w:tab/>
        <w:tab/>
        <w:tab/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 Cele Konkursu: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doskonalenie umiejętności plastyczno-technicznych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pobudzenie wyobraźni i aktywności twórczej dzieci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umożliwienie dzieciom zaprezentowania swojego talentu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rozwijanie wyobraźni i wrażliwości estetycznej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rozwijanie zainteresowania tradycjami świątecznymi </w:t>
      </w:r>
    </w:p>
    <w:p>
      <w:pPr>
        <w:pStyle w:val="ListParagraph"/>
        <w:spacing w:lineRule="auto" w:line="360"/>
        <w:ind w:left="720" w:hanging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3. Warunki uczestnictwa.</w:t>
      </w:r>
    </w:p>
    <w:p>
      <w:pPr>
        <w:pStyle w:val="Standard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pl-PL"/>
        </w:rPr>
        <w:t xml:space="preserve">Zadaniem Uczestników Konkursu jest wykonanie przestrzennej pracy plastyczno-technicznej </w:t>
        <w:tab/>
        <w:t>“Szopka Bożonarodzeniowa”.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pl-PL"/>
        </w:rPr>
        <w:t>4. Kategorie Uczestników.</w:t>
      </w:r>
    </w:p>
    <w:p>
      <w:pPr>
        <w:pStyle w:val="Standard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pl-PL"/>
        </w:rPr>
        <w:t>Uczestnicy oceniani będą w następujących kategoriach: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dzieci 3-4 letnie, praca indywidualna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dzieci 5-6 letnie, praca indywidualna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pl-PL"/>
        </w:rPr>
        <w:t>5. Technika, format.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pl-PL"/>
        </w:rPr>
        <w:t>Technika prac: przestrzenna, format dowolny.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pl-PL"/>
        </w:rPr>
        <w:t>6. Kryteria oceny prac.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pl-PL"/>
        </w:rPr>
        <w:t>Prace zostaną ocenione przez Komisję Konkursową powołaną przez Organizatora Konkursu. Komisja Konkursowa ocenia: oryginalność, pomysłowość, walory artystyczne, technikę zdobienia, estetykę wykonania pracy.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7. Czas trwania Konkursu.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pl-PL"/>
        </w:rPr>
        <w:t xml:space="preserve">Termin składania prac upływa </w:t>
      </w:r>
      <w:r>
        <w:rPr>
          <w:rFonts w:cs="Times New Roman" w:ascii="Times New Roman" w:hAnsi="Times New Roman"/>
          <w:b/>
          <w:bCs/>
          <w:lang w:val="pl-PL"/>
        </w:rPr>
        <w:t>14</w:t>
      </w:r>
      <w:r>
        <w:rPr>
          <w:rFonts w:cs="Times New Roman" w:ascii="Times New Roman" w:hAnsi="Times New Roman"/>
          <w:b/>
          <w:lang w:val="pl-PL"/>
        </w:rPr>
        <w:t xml:space="preserve"> grudnia 2022r</w:t>
      </w:r>
      <w:r>
        <w:rPr>
          <w:rFonts w:cs="Times New Roman" w:ascii="Times New Roman" w:hAnsi="Times New Roman"/>
          <w:lang w:val="pl-PL"/>
        </w:rPr>
        <w:t>.</w:t>
      </w:r>
    </w:p>
    <w:p>
      <w:pPr>
        <w:pStyle w:val="ListParagraph"/>
        <w:spacing w:lineRule="auto" w:line="36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Przedszkole Miejskie nr 12 im. Króla Maciusia w Zespole Szkolno-Przedszkolnym nr 3           w Legionowie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8. Prezentacja prac i rozstrzygnięcie Konkursu 16 grudnia 2022r.</w:t>
      </w:r>
    </w:p>
    <w:p>
      <w:pPr>
        <w:pStyle w:val="Standard"/>
        <w:spacing w:lineRule="auto" w:line="360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pl-PL"/>
        </w:rPr>
        <w:t>Każda praca musi zawierać przyklejoną metryczkę (imię i nazwisko dziecka, wiek, grupa, przedszkole, numer telefonu opiekuna).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ListParagraph"/>
        <w:spacing w:lineRule="auto" w:line="360"/>
        <w:ind w:left="360" w:firstLine="34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pl-PL"/>
        </w:rPr>
        <w:t>9. Nagrody.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          </w:t>
      </w:r>
      <w:r>
        <w:rPr>
          <w:rFonts w:cs="Times New Roman" w:ascii="Times New Roman" w:hAnsi="Times New Roman"/>
          <w:lang w:val="pl-PL"/>
        </w:rPr>
        <w:t xml:space="preserve">Organizator Konkursu przewiduje nagrody dla Laureatów Konkursu. Dopuszcza się możliwość       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          </w:t>
      </w:r>
      <w:r>
        <w:rPr>
          <w:rFonts w:cs="Times New Roman" w:ascii="Times New Roman" w:hAnsi="Times New Roman"/>
          <w:lang w:val="pl-PL"/>
        </w:rPr>
        <w:t xml:space="preserve">wyłonienia prac wyróżnionych. Wyniki Konkursu zostaną podane na stronie internetowej    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          </w:t>
      </w:r>
      <w:r>
        <w:rPr>
          <w:rFonts w:cs="Times New Roman" w:ascii="Times New Roman" w:hAnsi="Times New Roman"/>
          <w:lang w:val="pl-PL"/>
        </w:rPr>
        <w:t xml:space="preserve">organizatora.  </w:t>
      </w:r>
      <w:r>
        <w:rPr>
          <w:rFonts w:cs="Times New Roman" w:ascii="Times New Roman" w:hAnsi="Times New Roman"/>
          <w:b/>
          <w:color w:val="000000"/>
          <w:lang w:val="pl-PL"/>
        </w:rPr>
        <w:t>(</w:t>
      </w:r>
      <w:r>
        <w:rPr>
          <w:rStyle w:val="Internetlink"/>
          <w:rFonts w:cs="Times New Roman" w:ascii="Times New Roman" w:hAnsi="Times New Roman"/>
          <w:b/>
          <w:color w:val="000000"/>
          <w:lang w:val="pl-PL" w:eastAsia="en-US" w:bidi="ar-SA"/>
        </w:rPr>
        <w:t>pm12.legionowo.pl</w:t>
      </w:r>
      <w:r>
        <w:rPr>
          <w:rFonts w:cs="Times New Roman" w:ascii="Times New Roman" w:hAnsi="Times New Roman"/>
          <w:b/>
          <w:color w:val="000000"/>
          <w:lang w:val="pl-PL"/>
        </w:rPr>
        <w:t>)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   </w:t>
      </w:r>
      <w:r>
        <w:rPr>
          <w:rFonts w:cs="Times New Roman" w:ascii="Times New Roman" w:hAnsi="Times New Roman"/>
          <w:b/>
        </w:rPr>
        <w:t>10. Postanowienia końcowe.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        </w:t>
      </w:r>
      <w:r>
        <w:rPr>
          <w:rFonts w:cs="Times New Roman" w:ascii="Times New Roman" w:hAnsi="Times New Roman"/>
          <w:lang w:val="pl-PL"/>
        </w:rPr>
        <w:t xml:space="preserve">Udział w konkursie jest równoznaczny z wyrażeniem zgody na eksponowanie i publikowanie       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        </w:t>
      </w:r>
      <w:r>
        <w:rPr>
          <w:rFonts w:cs="Times New Roman" w:ascii="Times New Roman" w:hAnsi="Times New Roman"/>
          <w:lang w:val="pl-PL"/>
        </w:rPr>
        <w:t xml:space="preserve">złożonych prac, umieszczenie prac na stronie przedszkola i facebook, a także na przetwarzanie  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        </w:t>
      </w:r>
      <w:r>
        <w:rPr>
          <w:rFonts w:cs="Times New Roman" w:ascii="Times New Roman" w:hAnsi="Times New Roman"/>
          <w:lang w:val="pl-PL"/>
        </w:rPr>
        <w:t xml:space="preserve">danych osobowych nagrodzonych dzieci i uczniów. Prace plastyczne nie będą zwracane, 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        </w:t>
      </w:r>
      <w:r>
        <w:rPr>
          <w:rFonts w:cs="Times New Roman" w:ascii="Times New Roman" w:hAnsi="Times New Roman"/>
          <w:lang w:val="pl-PL"/>
        </w:rPr>
        <w:t xml:space="preserve">przechodzą na własność Organizatora konkursu. Organizator przekaże prace do Domów Pomocy   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        </w:t>
      </w:r>
      <w:r>
        <w:rPr>
          <w:rFonts w:cs="Times New Roman" w:ascii="Times New Roman" w:hAnsi="Times New Roman"/>
          <w:lang w:val="pl-PL"/>
        </w:rPr>
        <w:t>Społecznej. Koszty ewentualnej przesyłki pokrywa uczestnik.</w:t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pl-PL"/>
        </w:rPr>
        <w:t xml:space="preserve">     </w:t>
      </w:r>
      <w:r>
        <w:rPr>
          <w:rFonts w:cs="Times New Roman" w:ascii="Times New Roman" w:hAnsi="Times New Roman"/>
          <w:b/>
          <w:lang w:val="pl-PL"/>
        </w:rPr>
        <w:t>Dane kontaktowe Organizatora.</w:t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 </w:t>
      </w:r>
      <w:r>
        <w:rPr>
          <w:rFonts w:cs="Times New Roman" w:ascii="Times New Roman" w:hAnsi="Times New Roman"/>
          <w:lang w:val="pl-PL"/>
        </w:rPr>
        <w:t>Przedszkole Miejskie nr 12 im. Króla Maciusia</w:t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 </w:t>
      </w:r>
      <w:r>
        <w:rPr>
          <w:rFonts w:cs="Times New Roman" w:ascii="Times New Roman" w:hAnsi="Times New Roman"/>
          <w:lang w:val="pl-PL"/>
        </w:rPr>
        <w:t>w Zespole Szkolno-Przedszkolnym nr 3</w:t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 </w:t>
      </w:r>
      <w:r>
        <w:rPr>
          <w:rFonts w:cs="Times New Roman" w:ascii="Times New Roman" w:hAnsi="Times New Roman"/>
          <w:lang w:val="pl-PL"/>
        </w:rPr>
        <w:t>ul. Królowej Jadwigi 7</w:t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 </w:t>
      </w:r>
      <w:r>
        <w:rPr>
          <w:rFonts w:cs="Times New Roman" w:ascii="Times New Roman" w:hAnsi="Times New Roman"/>
          <w:lang w:val="pl-PL"/>
        </w:rPr>
        <w:t>05-120 Legionowo</w:t>
        <w:tab/>
        <w:tab/>
        <w:tab/>
        <w:tab/>
        <w:tab/>
        <w:tab/>
        <w:tab/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 </w:t>
      </w:r>
      <w:r>
        <w:rPr>
          <w:rFonts w:cs="Times New Roman" w:ascii="Times New Roman" w:hAnsi="Times New Roman"/>
          <w:lang w:val="pl-PL"/>
        </w:rPr>
        <w:t>Tel. (22) 774-56-36</w:t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Informacje o konkursie: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Ewelina Kijanka              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Justyna Kozłowska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    </w:t>
        <w:tab/>
        <w:tab/>
        <w:tab/>
        <w:tab/>
        <w:tab/>
        <w:tab/>
        <w:tab/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pl-PL"/>
        </w:rPr>
        <w:tab/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sid w:val="00ee1068"/>
    <w:rPr>
      <w:color w:val="000080"/>
      <w:u w:val="single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ee106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Standard"/>
    <w:qFormat/>
    <w:rsid w:val="00ee106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LibreOffice/7.1.2.2$Windows_X86_64 LibreOffice_project/8a45595d069ef5570103caea1b71cc9d82b2aae4</Application>
  <AppVersion>15.0000</AppVersion>
  <DocSecurity>0</DocSecurity>
  <Pages>3</Pages>
  <Words>282</Words>
  <Characters>2042</Characters>
  <CharactersWithSpaces>2688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2022-09-06T14:19:00Z</dcterms:created>
  <dc:creator>mmoni</dc:creator>
  <dc:description/>
  <dc:language>pl-PL</dc:language>
  <cp:lastModifiedBy>Dyrektor</cp:lastModifiedBy>
  <cp:lastPrinted>2022-11-15T13:14:00Z</cp:lastPrinted>
  <dcterms:modified xsi:type="dcterms:W3CDTF">2022-11-15T13:20:00Z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