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D0" w:rsidRDefault="00E0602B" w:rsidP="00492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2B">
        <w:rPr>
          <w:rFonts w:ascii="Times New Roman" w:hAnsi="Times New Roman" w:cs="Times New Roman"/>
          <w:b/>
          <w:sz w:val="28"/>
          <w:szCs w:val="28"/>
        </w:rPr>
        <w:t xml:space="preserve">Grafik pracy specjalistów Przedszkole Miejskie nr 12  </w:t>
      </w:r>
    </w:p>
    <w:p w:rsidR="00B87F7B" w:rsidRDefault="00E0602B" w:rsidP="00492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2B">
        <w:rPr>
          <w:rFonts w:ascii="Times New Roman" w:hAnsi="Times New Roman" w:cs="Times New Roman"/>
          <w:b/>
          <w:sz w:val="28"/>
          <w:szCs w:val="28"/>
        </w:rPr>
        <w:t>2023/2024r.</w:t>
      </w:r>
    </w:p>
    <w:p w:rsidR="003632C5" w:rsidRDefault="003632C5" w:rsidP="00492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54F" w:rsidRPr="00E0602B" w:rsidRDefault="0049254F" w:rsidP="00492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  <w:gridCol w:w="1985"/>
        <w:gridCol w:w="1843"/>
        <w:gridCol w:w="1984"/>
      </w:tblGrid>
      <w:tr w:rsidR="00E0602B" w:rsidTr="0018277C">
        <w:tc>
          <w:tcPr>
            <w:tcW w:w="2127" w:type="dxa"/>
          </w:tcPr>
          <w:p w:rsidR="00E0602B" w:rsidRPr="0049254F" w:rsidRDefault="0032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4F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2268" w:type="dxa"/>
          </w:tcPr>
          <w:p w:rsidR="00E0602B" w:rsidRPr="0049254F" w:rsidRDefault="0032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4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E0602B" w:rsidRPr="0049254F" w:rsidRDefault="00E06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4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E0602B" w:rsidRPr="0049254F" w:rsidRDefault="00E06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4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E0602B" w:rsidRPr="0049254F" w:rsidRDefault="00E06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4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E0602B" w:rsidRPr="0049254F" w:rsidRDefault="00E06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4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E0602B" w:rsidRPr="0049254F" w:rsidRDefault="00E06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4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49254F" w:rsidRPr="0049254F" w:rsidRDefault="0049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02B" w:rsidTr="0018277C">
        <w:trPr>
          <w:trHeight w:val="336"/>
        </w:trPr>
        <w:tc>
          <w:tcPr>
            <w:tcW w:w="2127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2268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Hryszkiewicz</w:t>
            </w:r>
          </w:p>
        </w:tc>
        <w:tc>
          <w:tcPr>
            <w:tcW w:w="2268" w:type="dxa"/>
          </w:tcPr>
          <w:p w:rsidR="00E0602B" w:rsidRDefault="000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126" w:type="dxa"/>
          </w:tcPr>
          <w:p w:rsidR="00E0602B" w:rsidRDefault="000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985" w:type="dxa"/>
          </w:tcPr>
          <w:p w:rsidR="00E0602B" w:rsidRDefault="00E0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02B" w:rsidRDefault="00E0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02B" w:rsidRDefault="000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11.00-14.30</w:t>
            </w:r>
          </w:p>
        </w:tc>
      </w:tr>
      <w:tr w:rsidR="00E0602B" w:rsidTr="0018277C">
        <w:trPr>
          <w:trHeight w:val="604"/>
        </w:trPr>
        <w:tc>
          <w:tcPr>
            <w:tcW w:w="2127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268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Stochowska</w:t>
            </w:r>
            <w:proofErr w:type="spellEnd"/>
          </w:p>
        </w:tc>
        <w:tc>
          <w:tcPr>
            <w:tcW w:w="2268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985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E0602B" w:rsidTr="0018277C">
        <w:tc>
          <w:tcPr>
            <w:tcW w:w="2127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korekcyjno-kompensacyjne</w:t>
            </w:r>
          </w:p>
        </w:tc>
        <w:tc>
          <w:tcPr>
            <w:tcW w:w="2268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Sadecka</w:t>
            </w:r>
          </w:p>
        </w:tc>
        <w:tc>
          <w:tcPr>
            <w:tcW w:w="2268" w:type="dxa"/>
          </w:tcPr>
          <w:p w:rsidR="00E0602B" w:rsidRDefault="00E0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02B" w:rsidRDefault="000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985" w:type="dxa"/>
          </w:tcPr>
          <w:p w:rsidR="00E0602B" w:rsidRDefault="000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11.50-12.50</w:t>
            </w:r>
          </w:p>
        </w:tc>
        <w:tc>
          <w:tcPr>
            <w:tcW w:w="1843" w:type="dxa"/>
          </w:tcPr>
          <w:p w:rsidR="00E0602B" w:rsidRDefault="000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E0602B" w:rsidRDefault="00E0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4F" w:rsidTr="0018277C">
        <w:trPr>
          <w:trHeight w:val="190"/>
        </w:trPr>
        <w:tc>
          <w:tcPr>
            <w:tcW w:w="2127" w:type="dxa"/>
            <w:vMerge w:val="restart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Sensoryczna</w:t>
            </w:r>
          </w:p>
        </w:tc>
        <w:tc>
          <w:tcPr>
            <w:tcW w:w="2268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Kuzia</w:t>
            </w:r>
          </w:p>
        </w:tc>
        <w:tc>
          <w:tcPr>
            <w:tcW w:w="2268" w:type="dxa"/>
          </w:tcPr>
          <w:p w:rsidR="0049254F" w:rsidRDefault="000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7.00-11.30</w:t>
            </w:r>
          </w:p>
        </w:tc>
        <w:tc>
          <w:tcPr>
            <w:tcW w:w="2126" w:type="dxa"/>
          </w:tcPr>
          <w:p w:rsidR="0049254F" w:rsidRDefault="000C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12.00-16.30</w:t>
            </w:r>
          </w:p>
          <w:p w:rsidR="0018277C" w:rsidRDefault="0018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4F" w:rsidTr="0018277C">
        <w:trPr>
          <w:trHeight w:val="609"/>
        </w:trPr>
        <w:tc>
          <w:tcPr>
            <w:tcW w:w="2127" w:type="dxa"/>
            <w:vMerge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Krysiak</w:t>
            </w:r>
          </w:p>
        </w:tc>
        <w:tc>
          <w:tcPr>
            <w:tcW w:w="2268" w:type="dxa"/>
          </w:tcPr>
          <w:p w:rsidR="0049254F" w:rsidRDefault="004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54F" w:rsidRDefault="0045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4F" w:rsidTr="0018277C">
        <w:trPr>
          <w:trHeight w:val="569"/>
        </w:trPr>
        <w:tc>
          <w:tcPr>
            <w:tcW w:w="2127" w:type="dxa"/>
            <w:vMerge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Cezary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Cydejko</w:t>
            </w:r>
            <w:proofErr w:type="spellEnd"/>
          </w:p>
        </w:tc>
        <w:tc>
          <w:tcPr>
            <w:tcW w:w="2268" w:type="dxa"/>
          </w:tcPr>
          <w:p w:rsidR="0049254F" w:rsidRDefault="000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126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54F" w:rsidRDefault="000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</w:tcPr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54F" w:rsidRDefault="000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E0602B" w:rsidTr="0018277C">
        <w:trPr>
          <w:trHeight w:val="845"/>
        </w:trPr>
        <w:tc>
          <w:tcPr>
            <w:tcW w:w="2127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2268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Bogusz</w:t>
            </w:r>
          </w:p>
        </w:tc>
        <w:tc>
          <w:tcPr>
            <w:tcW w:w="2268" w:type="dxa"/>
          </w:tcPr>
          <w:p w:rsidR="00E0602B" w:rsidRDefault="00B2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  <w:r w:rsidR="0049254F">
              <w:rPr>
                <w:rFonts w:ascii="Times New Roman" w:hAnsi="Times New Roman" w:cs="Times New Roman"/>
                <w:sz w:val="24"/>
                <w:szCs w:val="24"/>
              </w:rPr>
              <w:t xml:space="preserve"> obserwacje dzieci</w:t>
            </w:r>
          </w:p>
        </w:tc>
        <w:tc>
          <w:tcPr>
            <w:tcW w:w="2126" w:type="dxa"/>
          </w:tcPr>
          <w:p w:rsidR="00E0602B" w:rsidRDefault="00E0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602B" w:rsidRDefault="00E0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02B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 konsultacje</w:t>
            </w:r>
          </w:p>
        </w:tc>
        <w:tc>
          <w:tcPr>
            <w:tcW w:w="1984" w:type="dxa"/>
          </w:tcPr>
          <w:p w:rsidR="00E0602B" w:rsidRDefault="00B2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11.40.-12.40</w:t>
            </w:r>
            <w:bookmarkStart w:id="0" w:name="_GoBack"/>
            <w:bookmarkEnd w:id="0"/>
          </w:p>
          <w:p w:rsidR="0049254F" w:rsidRDefault="004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obserwacje dzieci</w:t>
            </w:r>
          </w:p>
        </w:tc>
      </w:tr>
    </w:tbl>
    <w:p w:rsidR="00E0602B" w:rsidRPr="00E0602B" w:rsidRDefault="00E0602B">
      <w:pPr>
        <w:rPr>
          <w:rFonts w:ascii="Times New Roman" w:hAnsi="Times New Roman" w:cs="Times New Roman"/>
          <w:sz w:val="24"/>
          <w:szCs w:val="24"/>
        </w:rPr>
      </w:pPr>
    </w:p>
    <w:sectPr w:rsidR="00E0602B" w:rsidRPr="00E0602B" w:rsidSect="00E06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2B"/>
    <w:rsid w:val="000649FA"/>
    <w:rsid w:val="000C0CDF"/>
    <w:rsid w:val="0018277C"/>
    <w:rsid w:val="00321A36"/>
    <w:rsid w:val="00330DD0"/>
    <w:rsid w:val="003632C5"/>
    <w:rsid w:val="00454D5A"/>
    <w:rsid w:val="0049254F"/>
    <w:rsid w:val="00B23431"/>
    <w:rsid w:val="00B87F7B"/>
    <w:rsid w:val="00E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64FB"/>
  <w15:chartTrackingRefBased/>
  <w15:docId w15:val="{03AA3159-A580-4E41-B43A-EFA5744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2023-09-15T12:27:00Z</cp:lastPrinted>
  <dcterms:created xsi:type="dcterms:W3CDTF">2023-09-06T13:02:00Z</dcterms:created>
  <dcterms:modified xsi:type="dcterms:W3CDTF">2023-09-15T12:32:00Z</dcterms:modified>
</cp:coreProperties>
</file>